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7B" w:rsidRPr="0070227B" w:rsidRDefault="0070227B" w:rsidP="00217B06">
      <w:pPr>
        <w:tabs>
          <w:tab w:val="left" w:pos="1122"/>
          <w:tab w:val="left" w:pos="14399"/>
          <w:tab w:val="left" w:pos="14960"/>
        </w:tabs>
        <w:spacing w:before="60" w:after="60"/>
        <w:ind w:left="-1134" w:right="-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PHỤ LỤC 1</w:t>
      </w:r>
    </w:p>
    <w:p w:rsidR="00763172" w:rsidRPr="00BA737E" w:rsidRDefault="001675B9" w:rsidP="001675B9">
      <w:pPr>
        <w:tabs>
          <w:tab w:val="left" w:pos="1122"/>
          <w:tab w:val="left" w:pos="14399"/>
          <w:tab w:val="left" w:pos="14960"/>
        </w:tabs>
        <w:spacing w:before="60" w:after="60"/>
        <w:ind w:left="-1134" w:right="-709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</w:rPr>
        <w:t>DANH SÁCH THÍ SINH ĐỦ ĐIỀU KIỆN, TIÊU CHUẨN THAM GIA PHỎNG VẤN VỀ TRÌNH ĐỘ       CHUYÊN MÔN, NGHIỆP VỤ</w:t>
      </w:r>
      <w:r w:rsidR="00C9079E">
        <w:rPr>
          <w:b/>
          <w:bCs/>
          <w:color w:val="000000"/>
          <w:sz w:val="28"/>
          <w:szCs w:val="28"/>
        </w:rPr>
        <w:t xml:space="preserve"> KỲ TUYỂN DỤNG CÔNG CHỨC BỘ VĂN HÓA, THỂ THAO VÀ DU LỊCH THEO NGHỊ ĐỊNH SỐ 140/2017/NĐ-CP</w:t>
      </w:r>
    </w:p>
    <w:p w:rsidR="00B641E9" w:rsidRDefault="00C9079E" w:rsidP="00C9079E">
      <w:pPr>
        <w:tabs>
          <w:tab w:val="left" w:pos="1122"/>
          <w:tab w:val="left" w:pos="14399"/>
          <w:tab w:val="left" w:pos="14960"/>
        </w:tabs>
        <w:spacing w:before="60" w:after="60"/>
        <w:ind w:left="-425" w:right="-414"/>
        <w:jc w:val="center"/>
        <w:rPr>
          <w:bCs/>
          <w:i/>
          <w:color w:val="000000"/>
          <w:sz w:val="28"/>
          <w:szCs w:val="28"/>
          <w:lang w:val="vi-VN"/>
        </w:rPr>
      </w:pPr>
      <w:r w:rsidRPr="00C9079E">
        <w:rPr>
          <w:bCs/>
          <w:i/>
          <w:color w:val="000000"/>
          <w:sz w:val="28"/>
          <w:szCs w:val="28"/>
          <w:lang w:val="vi-VN"/>
        </w:rPr>
        <w:t>(</w:t>
      </w:r>
      <w:r w:rsidR="004B642B">
        <w:rPr>
          <w:bCs/>
          <w:i/>
          <w:color w:val="000000"/>
          <w:sz w:val="28"/>
          <w:szCs w:val="28"/>
          <w:lang w:val="vi-VN"/>
        </w:rPr>
        <w:t>K</w:t>
      </w:r>
      <w:r w:rsidRPr="00C9079E">
        <w:rPr>
          <w:bCs/>
          <w:i/>
          <w:color w:val="000000"/>
          <w:sz w:val="28"/>
          <w:szCs w:val="28"/>
          <w:lang w:val="vi-VN"/>
        </w:rPr>
        <w:t xml:space="preserve">èm theo Thông báo số      </w:t>
      </w:r>
      <w:r w:rsidR="00015666" w:rsidRPr="00015666">
        <w:rPr>
          <w:bCs/>
          <w:i/>
          <w:color w:val="000000"/>
          <w:sz w:val="28"/>
          <w:szCs w:val="28"/>
          <w:lang w:val="vi-VN"/>
        </w:rPr>
        <w:t xml:space="preserve"> </w:t>
      </w:r>
      <w:r w:rsidRPr="00C9079E">
        <w:rPr>
          <w:bCs/>
          <w:i/>
          <w:color w:val="000000"/>
          <w:sz w:val="28"/>
          <w:szCs w:val="28"/>
          <w:lang w:val="vi-VN"/>
        </w:rPr>
        <w:t xml:space="preserve">  /TB-BVHTTDL ngày       tháng      </w:t>
      </w:r>
      <w:r>
        <w:rPr>
          <w:bCs/>
          <w:i/>
          <w:color w:val="000000"/>
          <w:sz w:val="28"/>
          <w:szCs w:val="28"/>
          <w:lang w:val="vi-VN"/>
        </w:rPr>
        <w:t>năm 2023</w:t>
      </w:r>
      <w:r w:rsidRPr="00C9079E">
        <w:rPr>
          <w:bCs/>
          <w:i/>
          <w:color w:val="000000"/>
          <w:sz w:val="28"/>
          <w:szCs w:val="28"/>
          <w:lang w:val="vi-VN"/>
        </w:rPr>
        <w:t xml:space="preserve"> của</w:t>
      </w:r>
      <w:r>
        <w:rPr>
          <w:bCs/>
          <w:i/>
          <w:color w:val="000000"/>
          <w:sz w:val="28"/>
          <w:szCs w:val="28"/>
          <w:lang w:val="vi-VN"/>
        </w:rPr>
        <w:t xml:space="preserve"> Hội đồng tuyển dụng công chức</w:t>
      </w:r>
      <w:r w:rsidRPr="00C9079E">
        <w:rPr>
          <w:bCs/>
          <w:i/>
          <w:color w:val="000000"/>
          <w:sz w:val="28"/>
          <w:szCs w:val="28"/>
          <w:lang w:val="vi-VN"/>
        </w:rPr>
        <w:t xml:space="preserve"> </w:t>
      </w:r>
      <w:r w:rsidR="004B642B" w:rsidRPr="004B642B">
        <w:rPr>
          <w:bCs/>
          <w:i/>
          <w:color w:val="000000"/>
          <w:sz w:val="28"/>
          <w:szCs w:val="28"/>
          <w:lang w:val="vi-VN"/>
        </w:rPr>
        <w:t xml:space="preserve"> </w:t>
      </w:r>
      <w:r w:rsidRPr="00C9079E">
        <w:rPr>
          <w:bCs/>
          <w:i/>
          <w:color w:val="000000"/>
          <w:sz w:val="28"/>
          <w:szCs w:val="28"/>
          <w:lang w:val="vi-VN"/>
        </w:rPr>
        <w:t>Bộ Văn hóa, Thể thao và Du lịch năm 2022 theo Nghị định số 140/2017/NĐ-CP)</w:t>
      </w:r>
    </w:p>
    <w:p w:rsidR="001675B9" w:rsidRPr="00BA737E" w:rsidRDefault="001675B9" w:rsidP="001675B9">
      <w:pPr>
        <w:tabs>
          <w:tab w:val="left" w:pos="1122"/>
          <w:tab w:val="left" w:pos="14399"/>
          <w:tab w:val="left" w:pos="14960"/>
        </w:tabs>
        <w:spacing w:before="60" w:after="60"/>
        <w:ind w:left="-425" w:right="-414"/>
        <w:rPr>
          <w:bCs/>
          <w:i/>
          <w:color w:val="000000"/>
          <w:sz w:val="28"/>
          <w:szCs w:val="28"/>
          <w:lang w:val="vi-VN"/>
        </w:rPr>
      </w:pPr>
    </w:p>
    <w:tbl>
      <w:tblPr>
        <w:tblW w:w="14772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342"/>
        <w:gridCol w:w="1308"/>
        <w:gridCol w:w="1134"/>
        <w:gridCol w:w="1386"/>
        <w:gridCol w:w="1591"/>
        <w:gridCol w:w="5103"/>
        <w:gridCol w:w="1418"/>
      </w:tblGrid>
      <w:tr w:rsidR="006D454C" w:rsidRPr="00BA737E" w:rsidTr="006D454C">
        <w:trPr>
          <w:trHeight w:val="648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4B642B" w:rsidRDefault="006D454C" w:rsidP="004B642B">
            <w:pPr>
              <w:spacing w:before="60"/>
              <w:jc w:val="center"/>
              <w:rPr>
                <w:b/>
                <w:bCs/>
                <w:color w:val="000000"/>
                <w:spacing w:val="-24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pacing w:val="-24"/>
                <w:sz w:val="23"/>
                <w:szCs w:val="23"/>
              </w:rPr>
              <w:t>TT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4B642B">
            <w:pPr>
              <w:spacing w:before="6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</w:rPr>
              <w:t>Họ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4B642B">
            <w:pPr>
              <w:spacing w:before="6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</w:rPr>
              <w:t>Tên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4B642B">
            <w:pPr>
              <w:spacing w:before="60"/>
              <w:ind w:left="-101" w:right="-108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</w:rPr>
              <w:t>Giới tính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4B642B">
            <w:pPr>
              <w:spacing w:before="6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</w:rPr>
              <w:t>Ngày sinh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4B642B">
            <w:pPr>
              <w:spacing w:before="6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</w:rPr>
              <w:t>Quê quán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BA737E" w:rsidRDefault="006D454C" w:rsidP="004B642B">
            <w:pPr>
              <w:spacing w:before="6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  <w:lang w:val="vi-VN"/>
              </w:rPr>
              <w:t>Vị trí dự tuyển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BA737E" w:rsidRDefault="006D454C" w:rsidP="004B642B">
            <w:pPr>
              <w:spacing w:before="60"/>
              <w:jc w:val="center"/>
              <w:rPr>
                <w:b/>
                <w:bCs/>
                <w:color w:val="000000"/>
                <w:sz w:val="23"/>
                <w:szCs w:val="23"/>
                <w:lang w:val="vi-VN"/>
              </w:rPr>
            </w:pPr>
            <w:r w:rsidRPr="00BA737E">
              <w:rPr>
                <w:b/>
                <w:bCs/>
                <w:color w:val="000000"/>
                <w:sz w:val="23"/>
                <w:szCs w:val="23"/>
                <w:lang w:val="vi-VN"/>
              </w:rPr>
              <w:t>Ghi chú</w:t>
            </w:r>
          </w:p>
        </w:tc>
      </w:tr>
      <w:tr w:rsidR="006D454C" w:rsidRPr="00D656E8" w:rsidTr="005C4341">
        <w:trPr>
          <w:trHeight w:val="5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C9079E">
            <w:pPr>
              <w:jc w:val="center"/>
              <w:rPr>
                <w:b/>
              </w:rPr>
            </w:pPr>
            <w:r w:rsidRPr="006D454C">
              <w:rPr>
                <w:b/>
              </w:rPr>
              <w:t>I</w:t>
            </w:r>
          </w:p>
        </w:tc>
        <w:tc>
          <w:tcPr>
            <w:tcW w:w="1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6D454C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</w:rPr>
              <w:t>CỤC BẢN QUYỀN TÁC GIẢ</w:t>
            </w:r>
          </w:p>
        </w:tc>
      </w:tr>
      <w:tr w:rsidR="006D454C" w:rsidRPr="00D656E8" w:rsidTr="006D454C">
        <w:trPr>
          <w:trHeight w:val="5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pacing w:val="-20"/>
                <w:sz w:val="23"/>
                <w:szCs w:val="23"/>
                <w:lang w:val="vi-VN"/>
              </w:rPr>
              <w:t>VŨ QUANG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19/07</w:t>
            </w:r>
            <w:r>
              <w:rPr>
                <w:color w:val="000000"/>
                <w:sz w:val="23"/>
                <w:szCs w:val="23"/>
              </w:rPr>
              <w:t>/2000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  <w:lang w:val="vi-VN"/>
              </w:rPr>
              <w:t>Nam Định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Q</w:t>
            </w:r>
            <w:r w:rsidRPr="00256A7E">
              <w:rPr>
                <w:color w:val="000000"/>
                <w:sz w:val="23"/>
                <w:szCs w:val="23"/>
                <w:lang w:val="vi-VN"/>
              </w:rPr>
              <w:t>uản lý quyền tác giả, quyền liên quan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Pr="00BA737E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C705E9">
        <w:trPr>
          <w:trHeight w:val="5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C9079E">
            <w:pPr>
              <w:jc w:val="center"/>
              <w:rPr>
                <w:b/>
                <w:sz w:val="23"/>
                <w:szCs w:val="23"/>
              </w:rPr>
            </w:pPr>
            <w:r w:rsidRPr="006D454C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1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6D454C">
            <w:pPr>
              <w:spacing w:before="60"/>
              <w:rPr>
                <w:b/>
                <w:color w:val="000000"/>
                <w:sz w:val="23"/>
                <w:szCs w:val="23"/>
              </w:rPr>
            </w:pPr>
            <w:r w:rsidRPr="006D454C">
              <w:rPr>
                <w:b/>
                <w:color w:val="000000"/>
                <w:sz w:val="23"/>
                <w:szCs w:val="23"/>
              </w:rPr>
              <w:t>CỤC ĐIỆN ẢNH</w:t>
            </w:r>
          </w:p>
        </w:tc>
      </w:tr>
      <w:tr w:rsidR="006D454C" w:rsidRPr="00D656E8" w:rsidTr="006D454C">
        <w:trPr>
          <w:trHeight w:val="5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NGUYỄN TÙNG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ANH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</w:rPr>
              <w:t>N</w:t>
            </w:r>
            <w:r w:rsidRPr="003F1310">
              <w:rPr>
                <w:color w:val="000000"/>
                <w:sz w:val="23"/>
                <w:szCs w:val="23"/>
                <w:lang w:val="vi-VN"/>
              </w:rPr>
              <w:t>am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14/08</w:t>
            </w:r>
            <w:r w:rsidRPr="003F1310">
              <w:rPr>
                <w:color w:val="000000"/>
                <w:sz w:val="23"/>
                <w:szCs w:val="23"/>
              </w:rPr>
              <w:t>/199</w:t>
            </w:r>
            <w:r>
              <w:rPr>
                <w:color w:val="000000"/>
                <w:sz w:val="23"/>
                <w:szCs w:val="23"/>
                <w:lang w:val="vi-VN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D656E8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Bắc Giang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T</w:t>
            </w:r>
            <w:r w:rsidRPr="00D656E8">
              <w:rPr>
                <w:color w:val="000000"/>
                <w:sz w:val="23"/>
                <w:szCs w:val="23"/>
                <w:lang w:val="vi-VN"/>
              </w:rPr>
              <w:t>ổ chức cán bộ, thi đua khen thưởng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Pr="00BA737E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6D454C">
        <w:trPr>
          <w:trHeight w:val="52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A62FD3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VÕ ĐẶNG VIỆT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</w:rPr>
              <w:t>N</w:t>
            </w:r>
            <w:r>
              <w:rPr>
                <w:color w:val="000000"/>
                <w:sz w:val="23"/>
                <w:szCs w:val="23"/>
                <w:lang w:val="vi-VN"/>
              </w:rPr>
              <w:t>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29/03</w:t>
            </w:r>
            <w:r w:rsidRPr="003F1310">
              <w:rPr>
                <w:color w:val="000000"/>
                <w:sz w:val="23"/>
                <w:szCs w:val="23"/>
              </w:rPr>
              <w:t>/199</w:t>
            </w:r>
            <w:r>
              <w:rPr>
                <w:color w:val="000000"/>
                <w:sz w:val="23"/>
                <w:szCs w:val="23"/>
                <w:lang w:val="vi-VN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Quảng Ngãi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256A7E">
              <w:rPr>
                <w:color w:val="000000"/>
                <w:sz w:val="23"/>
                <w:szCs w:val="23"/>
                <w:lang w:val="vi-VN"/>
              </w:rPr>
              <w:t>Tổ chức cán bộ, thi đua khen thưởng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6D454C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D656E8" w:rsidRDefault="006D454C" w:rsidP="00C9079E">
            <w:pPr>
              <w:spacing w:before="6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DƯƠNG THỊ VIỆT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HÀ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</w:rPr>
              <w:t>N</w:t>
            </w:r>
            <w:r w:rsidRPr="003F1310">
              <w:rPr>
                <w:color w:val="000000"/>
                <w:sz w:val="23"/>
                <w:szCs w:val="23"/>
                <w:lang w:val="vi-VN"/>
              </w:rPr>
              <w:t>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04/12/2000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Quảng Bình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256A7E">
              <w:rPr>
                <w:color w:val="000000"/>
                <w:sz w:val="23"/>
                <w:szCs w:val="23"/>
                <w:lang w:val="vi-VN"/>
              </w:rPr>
              <w:t>C</w:t>
            </w:r>
            <w:r>
              <w:rPr>
                <w:color w:val="000000"/>
                <w:sz w:val="23"/>
                <w:szCs w:val="23"/>
                <w:lang w:val="vi-VN"/>
              </w:rPr>
              <w:t>huyển đổi số, hành chính, quản trị,</w:t>
            </w:r>
            <w:r w:rsidRPr="00D656E8">
              <w:rPr>
                <w:color w:val="000000"/>
                <w:sz w:val="23"/>
                <w:szCs w:val="23"/>
                <w:lang w:val="vi-VN"/>
              </w:rPr>
              <w:t xml:space="preserve"> hồ sơ một cửa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5262E3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C9079E">
            <w:pPr>
              <w:jc w:val="center"/>
              <w:rPr>
                <w:b/>
                <w:sz w:val="23"/>
                <w:szCs w:val="23"/>
              </w:rPr>
            </w:pPr>
            <w:r w:rsidRPr="006D454C">
              <w:rPr>
                <w:b/>
                <w:sz w:val="23"/>
                <w:szCs w:val="23"/>
              </w:rPr>
              <w:t>III</w:t>
            </w:r>
          </w:p>
        </w:tc>
        <w:tc>
          <w:tcPr>
            <w:tcW w:w="1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6D454C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 w:rsidRPr="006D454C">
              <w:rPr>
                <w:b/>
                <w:color w:val="000000"/>
                <w:sz w:val="23"/>
                <w:szCs w:val="23"/>
              </w:rPr>
              <w:t>TỔNG CỤC DU LỊCH</w:t>
            </w:r>
          </w:p>
        </w:tc>
      </w:tr>
      <w:tr w:rsidR="006D454C" w:rsidRPr="00D656E8" w:rsidTr="006D454C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256A7E" w:rsidRDefault="006D454C" w:rsidP="00C9079E">
            <w:pPr>
              <w:spacing w:before="60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</w:rPr>
              <w:t>PHẠM THỊ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NHUNG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810302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</w:rPr>
              <w:t>N</w:t>
            </w:r>
            <w:r>
              <w:rPr>
                <w:color w:val="000000"/>
                <w:sz w:val="23"/>
                <w:szCs w:val="23"/>
                <w:lang w:val="vi-VN"/>
              </w:rPr>
              <w:t>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15/06/1996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256A7E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Hả</w:t>
            </w:r>
            <w:r>
              <w:rPr>
                <w:color w:val="000000"/>
                <w:sz w:val="23"/>
                <w:szCs w:val="23"/>
              </w:rPr>
              <w:t>i Phòng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Tổ chức bộ máy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Pr="00BA737E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9B0821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C9079E">
            <w:pPr>
              <w:jc w:val="center"/>
              <w:rPr>
                <w:b/>
                <w:sz w:val="23"/>
                <w:szCs w:val="23"/>
              </w:rPr>
            </w:pPr>
            <w:r w:rsidRPr="006D454C">
              <w:rPr>
                <w:b/>
                <w:sz w:val="23"/>
                <w:szCs w:val="23"/>
              </w:rPr>
              <w:t>IV</w:t>
            </w:r>
          </w:p>
        </w:tc>
        <w:tc>
          <w:tcPr>
            <w:tcW w:w="1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6D454C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 w:rsidRPr="006D454C">
              <w:rPr>
                <w:b/>
                <w:color w:val="000000"/>
                <w:sz w:val="23"/>
                <w:szCs w:val="23"/>
              </w:rPr>
              <w:t>VỤ ĐÀO TẠO</w:t>
            </w:r>
          </w:p>
        </w:tc>
      </w:tr>
      <w:tr w:rsidR="006D454C" w:rsidRPr="00D656E8" w:rsidTr="006D454C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BÙI THỊ THANH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</w:rPr>
              <w:t>N</w:t>
            </w:r>
            <w:r>
              <w:rPr>
                <w:color w:val="000000"/>
                <w:sz w:val="23"/>
                <w:szCs w:val="23"/>
                <w:lang w:val="vi-VN"/>
              </w:rPr>
              <w:t>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11/11/1992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Hà Tĩnh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P</w:t>
            </w:r>
            <w:r w:rsidRPr="00256A7E">
              <w:rPr>
                <w:color w:val="000000"/>
                <w:sz w:val="23"/>
                <w:szCs w:val="23"/>
                <w:lang w:val="vi-VN"/>
              </w:rPr>
              <w:t>hụ trách lĩnh vực văn hóa nghệ thuật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9D0E0A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C9079E">
            <w:pPr>
              <w:jc w:val="center"/>
              <w:rPr>
                <w:b/>
                <w:sz w:val="23"/>
                <w:szCs w:val="23"/>
              </w:rPr>
            </w:pPr>
            <w:r w:rsidRPr="006D454C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1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6D454C" w:rsidRDefault="006D454C" w:rsidP="006D454C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 w:rsidRPr="006D454C">
              <w:rPr>
                <w:b/>
                <w:color w:val="000000"/>
                <w:sz w:val="23"/>
                <w:szCs w:val="23"/>
              </w:rPr>
              <w:t>CỤC HỢP TÁC QUỐC TẾ</w:t>
            </w:r>
          </w:p>
        </w:tc>
      </w:tr>
      <w:tr w:rsidR="006D454C" w:rsidRPr="00D656E8" w:rsidTr="006D454C">
        <w:trPr>
          <w:trHeight w:val="5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BA737E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D656E8" w:rsidRDefault="006D454C" w:rsidP="00C9079E">
            <w:pPr>
              <w:spacing w:before="6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BÙI THỊ THÙY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15/06</w:t>
            </w:r>
            <w:r>
              <w:rPr>
                <w:color w:val="000000"/>
                <w:sz w:val="23"/>
                <w:szCs w:val="23"/>
              </w:rPr>
              <w:t>/2000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Hải Phòng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D656E8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Chuyên viên khu vực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Pr="00BA737E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  <w:tr w:rsidR="006D454C" w:rsidRPr="00D656E8" w:rsidTr="006D454C">
        <w:trPr>
          <w:trHeight w:val="5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Default="006D454C" w:rsidP="00C9079E">
            <w:pPr>
              <w:jc w:val="center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217B06" w:rsidRDefault="006D454C" w:rsidP="00C9079E">
            <w:pPr>
              <w:spacing w:before="6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vi-VN"/>
              </w:rPr>
              <w:t>HOÀN</w:t>
            </w:r>
            <w:r>
              <w:rPr>
                <w:color w:val="000000"/>
                <w:sz w:val="23"/>
                <w:szCs w:val="23"/>
              </w:rPr>
              <w:t>G THU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rPr>
                <w:b/>
                <w:color w:val="000000"/>
                <w:sz w:val="23"/>
                <w:szCs w:val="23"/>
                <w:lang w:val="vi-VN"/>
              </w:rPr>
            </w:pPr>
            <w:r>
              <w:rPr>
                <w:b/>
                <w:color w:val="000000"/>
                <w:sz w:val="23"/>
                <w:szCs w:val="23"/>
                <w:lang w:val="vi-VN"/>
              </w:rPr>
              <w:t>THỦY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3F1310">
              <w:rPr>
                <w:color w:val="000000"/>
                <w:sz w:val="23"/>
                <w:szCs w:val="23"/>
              </w:rPr>
              <w:t>N</w:t>
            </w:r>
            <w:r w:rsidRPr="003F1310">
              <w:rPr>
                <w:color w:val="000000"/>
                <w:sz w:val="23"/>
                <w:szCs w:val="23"/>
                <w:lang w:val="vi-VN"/>
              </w:rPr>
              <w:t>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3F1310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vi-VN"/>
              </w:rPr>
              <w:t>2/02/1992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4C" w:rsidRPr="00217B06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Quảng Bình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C" w:rsidRPr="00D656E8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Chuyên viên khu vực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C" w:rsidRDefault="006D454C" w:rsidP="00C9079E">
            <w:pPr>
              <w:spacing w:before="60"/>
              <w:jc w:val="center"/>
              <w:rPr>
                <w:color w:val="000000"/>
                <w:sz w:val="23"/>
                <w:szCs w:val="23"/>
                <w:lang w:val="vi-VN"/>
              </w:rPr>
            </w:pPr>
          </w:p>
        </w:tc>
      </w:tr>
    </w:tbl>
    <w:p w:rsidR="00EE030A" w:rsidRPr="00D656E8" w:rsidRDefault="00EE030A">
      <w:pPr>
        <w:rPr>
          <w:lang w:val="vi-VN"/>
        </w:rPr>
      </w:pPr>
      <w:bookmarkStart w:id="0" w:name="_GoBack"/>
      <w:bookmarkEnd w:id="0"/>
    </w:p>
    <w:sectPr w:rsidR="00EE030A" w:rsidRPr="00D656E8" w:rsidSect="006D454C">
      <w:headerReference w:type="default" r:id="rId7"/>
      <w:pgSz w:w="16840" w:h="11907" w:orient="landscape" w:code="9"/>
      <w:pgMar w:top="567" w:right="1814" w:bottom="567" w:left="29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DB" w:rsidRDefault="007655DB">
      <w:r>
        <w:separator/>
      </w:r>
    </w:p>
  </w:endnote>
  <w:endnote w:type="continuationSeparator" w:id="0">
    <w:p w:rsidR="007655DB" w:rsidRDefault="0076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DB" w:rsidRDefault="007655DB">
      <w:r>
        <w:separator/>
      </w:r>
    </w:p>
  </w:footnote>
  <w:footnote w:type="continuationSeparator" w:id="0">
    <w:p w:rsidR="007655DB" w:rsidRDefault="0076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F6" w:rsidRDefault="007655DB" w:rsidP="00217B06">
    <w:pPr>
      <w:pStyle w:val="Header"/>
    </w:pPr>
  </w:p>
  <w:p w:rsidR="00121FF6" w:rsidRDefault="00765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72"/>
    <w:rsid w:val="00015666"/>
    <w:rsid w:val="00060374"/>
    <w:rsid w:val="001675B9"/>
    <w:rsid w:val="0017314F"/>
    <w:rsid w:val="001B551A"/>
    <w:rsid w:val="001C54A9"/>
    <w:rsid w:val="001E5C3B"/>
    <w:rsid w:val="00217B06"/>
    <w:rsid w:val="00256A7E"/>
    <w:rsid w:val="00280957"/>
    <w:rsid w:val="002A3212"/>
    <w:rsid w:val="002F0509"/>
    <w:rsid w:val="002F380F"/>
    <w:rsid w:val="003D5AE8"/>
    <w:rsid w:val="003F1310"/>
    <w:rsid w:val="00411655"/>
    <w:rsid w:val="004716B5"/>
    <w:rsid w:val="004B642B"/>
    <w:rsid w:val="004D28E7"/>
    <w:rsid w:val="005325A0"/>
    <w:rsid w:val="005707F5"/>
    <w:rsid w:val="00604790"/>
    <w:rsid w:val="00613DAF"/>
    <w:rsid w:val="00615739"/>
    <w:rsid w:val="00683513"/>
    <w:rsid w:val="006D2DAD"/>
    <w:rsid w:val="006D454C"/>
    <w:rsid w:val="0070227B"/>
    <w:rsid w:val="0074756F"/>
    <w:rsid w:val="00763172"/>
    <w:rsid w:val="007655DB"/>
    <w:rsid w:val="007819FD"/>
    <w:rsid w:val="007B18B9"/>
    <w:rsid w:val="007B37CB"/>
    <w:rsid w:val="007C7DF5"/>
    <w:rsid w:val="00810302"/>
    <w:rsid w:val="00972214"/>
    <w:rsid w:val="009838AF"/>
    <w:rsid w:val="009B1CD5"/>
    <w:rsid w:val="00A20097"/>
    <w:rsid w:val="00A62FD3"/>
    <w:rsid w:val="00A86B6F"/>
    <w:rsid w:val="00B43B14"/>
    <w:rsid w:val="00B641E9"/>
    <w:rsid w:val="00B72D0C"/>
    <w:rsid w:val="00C7063C"/>
    <w:rsid w:val="00C9079E"/>
    <w:rsid w:val="00CA588A"/>
    <w:rsid w:val="00CB00BB"/>
    <w:rsid w:val="00D656E8"/>
    <w:rsid w:val="00D9511D"/>
    <w:rsid w:val="00DA4062"/>
    <w:rsid w:val="00DD3E75"/>
    <w:rsid w:val="00E541B5"/>
    <w:rsid w:val="00E76045"/>
    <w:rsid w:val="00E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4906"/>
  <w15:docId w15:val="{91B4F703-97A7-4CE7-94C5-3B45723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A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11EE-7744-4059-AE89-DC0DC58F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2023-01-11T11:57:00Z</cp:lastPrinted>
  <dcterms:created xsi:type="dcterms:W3CDTF">2023-01-12T02:10:00Z</dcterms:created>
  <dcterms:modified xsi:type="dcterms:W3CDTF">2023-01-12T02:10:00Z</dcterms:modified>
</cp:coreProperties>
</file>